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>
      <w:pPr>
        <w:jc w:val="center"/>
      </w:pPr>
      <w:r>
        <w:rPr>
          <w:b/>
          <w:color w:val="1A1A1A"/>
          <w:sz w:val="84"/>
        </w:rPr>
        <w:t>PARDUS 25.1</w:t>
      </w:r>
    </w:p>
    <w:p>
      <w:pPr>
        <w:jc w:val="center"/>
      </w:pPr>
      <w:r>
        <w:rPr>
          <w:color w:val="555555"/>
          <w:sz w:val="44"/>
        </w:rPr>
        <w:t>Derinlemesine Sistem Analiz Raporu</w:t>
      </w:r>
    </w:p>
    <w:p/>
    <w:p>
      <w:pPr>
        <w:jc w:val="center"/>
      </w:pPr>
      <w:r>
        <w:rPr>
          <w:color w:val="888888"/>
          <w:sz w:val="26"/>
        </w:rPr>
        <w:t>14 Temmuz 2026  |  v3.0  |  67 Hata</w:t>
      </w:r>
    </w:p>
    <w:p/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994"/>
            <w:shd w:val="clear" w:color="auto" w:fill="#FFE0E0"/>
          </w:tcPr>
          <w:p>
            <w:pPr>
              <w:jc w:val="center"/>
            </w:pPr>
            <w:r>
              <w:rPr>
                <w:b/>
                <w:color w:val="C00000"/>
                <w:sz w:val="36"/>
              </w:rPr>
              <w:t>6</w:t>
            </w:r>
          </w:p>
          <w:p>
            <w:pPr>
              <w:jc w:val="center"/>
            </w:pPr>
            <w:r>
              <w:rPr>
                <w:color w:val="C00000"/>
                <w:sz w:val="18"/>
              </w:rPr>
              <w:t>KIRMIZI</w:t>
            </w:r>
          </w:p>
        </w:tc>
        <w:tc>
          <w:tcPr>
            <w:tcW w:type="dxa" w:w="1994"/>
            <w:shd w:val="clear" w:color="auto" w:fill="#FFF0D0"/>
          </w:tcPr>
          <w:p>
            <w:pPr>
              <w:jc w:val="center"/>
            </w:pPr>
            <w:r>
              <w:rPr>
                <w:b/>
                <w:color w:val="E06E00"/>
                <w:sz w:val="36"/>
              </w:rPr>
              <w:t>11</w:t>
            </w:r>
          </w:p>
          <w:p>
            <w:pPr>
              <w:jc w:val="center"/>
            </w:pPr>
            <w:r>
              <w:rPr>
                <w:color w:val="E06E00"/>
                <w:sz w:val="18"/>
              </w:rPr>
              <w:t>TURUNCU</w:t>
            </w:r>
          </w:p>
        </w:tc>
        <w:tc>
          <w:tcPr>
            <w:tcW w:type="dxa" w:w="1994"/>
            <w:shd w:val="clear" w:color="auto" w:fill="#FFF8D6"/>
          </w:tcPr>
          <w:p>
            <w:pPr>
              <w:jc w:val="center"/>
            </w:pPr>
            <w:r>
              <w:rPr>
                <w:b/>
                <w:color w:val="997F00"/>
                <w:sz w:val="36"/>
              </w:rPr>
              <w:t>16</w:t>
            </w:r>
          </w:p>
          <w:p>
            <w:pPr>
              <w:jc w:val="center"/>
            </w:pPr>
            <w:r>
              <w:rPr>
                <w:color w:val="997F00"/>
                <w:sz w:val="18"/>
              </w:rPr>
              <w:t>SARI</w:t>
            </w:r>
          </w:p>
        </w:tc>
        <w:tc>
          <w:tcPr>
            <w:tcW w:type="dxa" w:w="1994"/>
            <w:shd w:val="clear" w:color="auto" w:fill="#D8F0D8"/>
          </w:tcPr>
          <w:p>
            <w:pPr>
              <w:jc w:val="center"/>
            </w:pPr>
            <w:r>
              <w:rPr>
                <w:b/>
                <w:color w:val="1B7A2B"/>
                <w:sz w:val="36"/>
              </w:rPr>
              <w:t>33</w:t>
            </w:r>
          </w:p>
          <w:p>
            <w:pPr>
              <w:jc w:val="center"/>
            </w:pPr>
            <w:r>
              <w:rPr>
                <w:color w:val="1B7A2B"/>
                <w:sz w:val="18"/>
              </w:rPr>
              <w:t>YEŞİL</w:t>
            </w:r>
          </w:p>
        </w:tc>
        <w:tc>
          <w:tcPr>
            <w:tcW w:type="dxa" w:w="1994"/>
            <w:shd w:val="clear" w:color="auto" w:fill="#E8E8E8"/>
          </w:tcPr>
          <w:p>
            <w:pPr>
              <w:jc w:val="center"/>
            </w:pPr>
            <w:r>
              <w:rPr>
                <w:b/>
                <w:color w:val="666666"/>
                <w:sz w:val="36"/>
              </w:rPr>
              <w:t>1</w:t>
            </w:r>
          </w:p>
          <w:p>
            <w:pPr>
              <w:jc w:val="center"/>
            </w:pPr>
            <w:r>
              <w:rPr>
                <w:color w:val="666666"/>
                <w:sz w:val="18"/>
              </w:rPr>
              <w:t>ÇÖZÜLDÜ</w:t>
            </w:r>
          </w:p>
        </w:tc>
      </w:tr>
    </w:tbl>
    <w:p>
      <w:r>
        <w:br w:type="page"/>
      </w:r>
    </w:p>
    <w:p>
      <w:pPr>
        <w:pStyle w:val="Heading1"/>
      </w:pPr>
      <w:r>
        <w:t>Sistem Bilgileri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İşletim Sistemi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Pardus GNU/Linux 25 (yirmibes) 25.1 / Debian 13.5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Çekirdek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Linux 6.12.90+deb13.1-amd64 (güncel: 6.12.94+deb13)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Mimari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x86_64 (Oracle VirtualBox, KVM hypervisor)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CPU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13th Gen Intel i7-13700HX (5 çekirdek)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Bellek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11 GB (3.8 GB kullanımda, 7.2 GB available)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Swap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0 B (TAKAS YOK)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Disk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/dev/sda1 ext4 50 GB (%15 dolu)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Görüntü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VMware SVGA II, GNOME 48.7 (Wayland)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Kullanıcı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pardus (UID 1000, sudo yetkili)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Depolar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http://depo.pardus.org.tr (HTTP - şifresiz)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Sanallaştırma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Oracle VirtualBox (innotek GmbH)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Açık Portlar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631 (CUPS), 5353 (mDNS), 37251 (opencode)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Failed Servis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0, Not-Found Servis: 18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Kurulu Paket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3000+ (pardus-gnome-desktop)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GNOME Eklenti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27 adet yüklü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Guest Additions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KURULU DEĞİL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Son Reboot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~26 gün önce (çekirdek güncel değil)</w:t>
            </w:r>
          </w:p>
        </w:tc>
      </w:tr>
      <w:tr>
        <w:tc>
          <w:tcPr>
            <w:tcW w:type="dxa" w:w="2551"/>
            <w:shd w:val="clear" w:color="auto" w:fill="F0F0F0"/>
          </w:tcPr>
          <w:p>
            <w:r>
              <w:rPr>
                <w:b/>
                <w:sz w:val="20"/>
              </w:rPr>
              <w:t>Güvenlik Puanı</w:t>
            </w:r>
          </w:p>
        </w:tc>
        <w:tc>
          <w:tcPr>
            <w:tcW w:type="dxa" w:w="7087"/>
          </w:tcPr>
          <w:p>
            <w:r>
              <w:rPr>
                <w:sz w:val="20"/>
              </w:rPr>
              <w:t>87/200 (YÜKSEK RİSK)</w:t>
            </w:r>
          </w:p>
        </w:tc>
      </w:tr>
    </w:tbl>
    <w:p/>
    <w:p>
      <w:pPr>
        <w:pStyle w:val="Heading1"/>
      </w:pPr>
      <w:r>
        <w:rPr>
          <w:color w:val="C00000"/>
        </w:rPr>
        <w:t>Bölüm 1: KIRMIZI Hatalar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C00000"/>
            </w:tcBorders>
            <w:shd w:val="clear" w:color="auto" w:fill="FFE0E0"/>
          </w:tcPr>
          <w:p>
            <w:pPr>
              <w:jc w:val="left"/>
            </w:pPr>
            <w:r>
              <w:rPr>
                <w:b/>
                <w:color w:val="C00000"/>
                <w:sz w:val="22"/>
              </w:rPr>
              <w:t xml:space="preserve">KEY-002  —  GNOME Keyring Servislerinin Oturum Açılışında Çökmesi  </w:t>
            </w:r>
            <w:r>
              <w:rPr>
                <w:b/>
                <w:color w:val="FFFFFF"/>
                <w:sz w:val="18"/>
              </w:rPr>
              <w:t>[Yüksek (9/10 - KIRMIZI)]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Fonksiyonel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GNOME Keyring Bileşenlerinin Tamamı Oturum Açılışında Başarısız Oluyor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GNOME oturumu her başlatıldığında gnome-keyring'in PKCS#11, secrets ve SSH olmak üzere üç</w:t>
              <w:br/>
              <w:t>temel bileşeni de systemd --user kapsamında "Failed to start" hatasıyla çökmektedir. Bu,</w:t>
              <w:br/>
              <w:t>Debian hata kaydı #1079559 ile ilişkilidir ve GNOME 48 sürümünde henüz çözülmemiştir.</w:t>
              <w:br/>
              <w:t>SSH_AUTH_SOCK çevre değişkeni var olmasına rağmen ssh-add -l komutu "The agent has no</w:t>
              <w:br/>
              <w:t>identities" hatası vermekte, GPG agent ise hiç yanıt vermemektedir. journalctl çıktısında üç</w:t>
              <w:br/>
              <w:t>scope'un da başarısız olduğu net şekilde görülmektedir. 14 Temmuz itibarıyla hata devam</w:t>
              <w:br/>
              <w:t>etmektedir ve her oturum açılışında tekrarlanmaktadır. Bu sorun yaklaşık bir aydır çözülmeyi</w:t>
              <w:br/>
              <w:t>beklemektedir.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journalctl -p 3 -b | grep keyring komutu ile her oturum açılışında pkcs11, secrets ve ssh</w:t>
              <w:br/>
              <w:t>scope'larının "Failed to start" hatasıyla çöktüğü görülür. GDM üzerinden oturum açıldığı anda</w:t>
              <w:br/>
              <w:t>bu servisler başlatılmaya çalışılır ve başarısız olur. SSH anahtarları kullanılamaz, GPG</w:t>
              <w:br/>
              <w:t>agent yanıt vermez. Her yeni oturumda aynı hata tekrarlanır.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systemd --user kapsamı, /usr/bin/gnome-keyring-daemon, /run/user/1000/keyring/ dizini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sudo apt install --reinstall gnome-keyring ile paketi yeniden kurun. systemctl --user</w:t>
              <w:br/>
              <w:t>reset-failed ile kayıtları temizleyin. Gerekirse ~/.config/systemd/user/ override ekleyin.</w:t>
              <w:br/>
              <w:t>Oturumu kapatıp açın.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GNOME anahtar zinciri tamamen devre dışı kalır. Parola yönetim altyapısı,</w:t>
              <w:br/>
              <w:t>SSH kimlik doğrulaması ve GPG anahtar zinciri çalışmaz. Her oturumda başarısız servis</w:t>
              <w:br/>
              <w:t>kayıtları birikir.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Kullanıcı kayıtlı parolalarına erişemez. Chromium ve Firefox'ta kayıtlı</w:t>
              <w:br/>
              <w:t>şifreler kullanılamaz, her siteye yeniden giriş yapmak gerekir. SSH anahtarları ile</w:t>
              <w:br/>
              <w:t>sunuculara bağlanılamaz. GPG ile imzalama ve şifreleme yapılamaz. Git commit'leri</w:t>
              <w:br/>
              <w:t>imzalanamaz. Kullanıcı her oturumda tüm parolaları yeniden girmek zorunda kalır.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C00000"/>
            </w:tcBorders>
            <w:shd w:val="clear" w:color="auto" w:fill="FFE0E0"/>
          </w:tcPr>
          <w:p>
            <w:pPr>
              <w:jc w:val="left"/>
            </w:pPr>
            <w:r>
              <w:rPr>
                <w:b/>
                <w:color w:val="C00000"/>
                <w:sz w:val="22"/>
              </w:rPr>
              <w:t xml:space="preserve">SUD-009  —  Sudo PAM Yetkilendirme Doğrulama Hatası  </w:t>
            </w:r>
            <w:r>
              <w:rPr>
                <w:b/>
                <w:color w:val="FFFFFF"/>
                <w:sz w:val="18"/>
              </w:rPr>
              <w:t>[Yüksek (9/10 - KIRMIZI)]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PAM Doğrulama Hatası Nedeniyle Sudo Yetkisi Kaybedilebilir ve Sistem Yönetilemez Hale Gelebilir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journalctl kayıtlarında 14 Temmuz'da bile iki kez olmak üzere toplamda 20'den fazla</w:t>
              <w:br/>
              <w:t>"pam_unix(sudo:auth): auth could not identify password for [pardus]" hatası tespit</w:t>
              <w:br/>
              <w:t>edilmiştir. Kullanıcı sudo grubunda olmasına rağmen parola doğrulaması başarısız olmaktadır.</w:t>
              <w:br/>
              <w:t>30 Haziran'da bu hatalar yoğunlaşmış ve 10'dan fazla kez tekrarlanmıştır. Eğer kullanıcı sudo</w:t>
              <w:br/>
              <w:t>yetkisini tamamen kaybederse sistem üzerinde hiçbir yönetici işlemi gerçekleştirilemez hale</w:t>
              <w:br/>
              <w:t>gelir. Bu, PAM yapılandırmasında bir bozulma veya parola hash'inde bir sorun olduğunu</w:t>
              <w:br/>
              <w:t>göstermektedir.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sudo ls komutu yanlış parola ile girildiğinde veya PAM yapılandırması bozuk olduğunda auth</w:t>
              <w:br/>
              <w:t>could not identify password hatası alınır. Kullanıcı doğru parolayı girdiğini düşünse bile</w:t>
              <w:br/>
              <w:t>PAM katmanı parolayı doğrulayamaz ve sudo erişimi reddedilir.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/etc/pam.d/sudo (PAM yapılandırması), /etc/group (sudo yetki grubu), /etc/shadow (parola</w:t>
              <w:br/>
              <w:t>hash deposu), /var/log/auth.log (kimlik doğrulama logları)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sudo passwd pardus ile parolayı sıfırlayın. Sorun devam ederse sudo pam-auth-update --force</w:t>
              <w:br/>
              <w:t>ile PAM yapılandırmasını yeniden oluşturun. groups pardus ile kullanıcının sudo grubunda</w:t>
              <w:br/>
              <w:t>olduğunu doğrulayın.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PAM doğrulama hatası sudo yetkilendirmesini tamamen engeller. Hiçbir yönetici</w:t>
              <w:br/>
              <w:t>işlemi yapılamaz: paket kurulumu, güncelleme, servis yönetimi ve sistem yapılandırması</w:t>
              <w:br/>
              <w:t>tamamen durur. Sistem yönetilemez hale gelir.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Kullanıcı paket kuramaz, güncelleme yapamaz, sistem ayarlarını</w:t>
              <w:br/>
              <w:t>değiştiremez. En ufak bir sistem değişikliği için root şifresi ile kurtarma moduna geçmek</w:t>
              <w:br/>
              <w:t>gerekir. Kullanıcı kendi sisteminde yönetici yetkisini kaybeder ve bilgisayarının tamamen</w:t>
              <w:br/>
              <w:t>kontrolünü kaybetmiş olur.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C00000"/>
            </w:tcBorders>
            <w:shd w:val="clear" w:color="auto" w:fill="FFE0E0"/>
          </w:tcPr>
          <w:p>
            <w:pPr>
              <w:jc w:val="left"/>
            </w:pPr>
            <w:r>
              <w:rPr>
                <w:b/>
                <w:color w:val="C00000"/>
                <w:sz w:val="22"/>
              </w:rPr>
              <w:t xml:space="preserve">HTTP-025  —  APT Depolarının HTTP Kullanması  </w:t>
            </w:r>
            <w:r>
              <w:rPr>
                <w:b/>
                <w:color w:val="FFFFFF"/>
                <w:sz w:val="18"/>
              </w:rPr>
              <w:t>[Yüksek (9/10 - KIRMIZI)]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Tüm Paket Depoları HTTP Üzerinden Şifresiz Erişiliyor ve MITM Riski Mevcut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Pardus 25.1'deki tüm APT depoları HTTP üzerinden erişilmektedir. sources.list dosyasında deb</w:t>
              <w:br/>
              <w:t>http://depo.pardus.org.tr/pardus yirmibes ve deb http://depo.pardus.org.tr/guvenlik</w:t>
              <w:br/>
              <w:t>yirmibes-deb satırları bulunur. HTTPS kullanılmadığı için paket indirme trafiği tamamen</w:t>
              <w:br/>
              <w:t>şifresizdir. APT GPG imza doğrulaması paket bütünlüğünü kontrol etse de metadata ve</w:t>
              <w:br/>
              <w:t>bağımlılık bilgileri ağ üzerinde değiştirilebilir. Kullanıcı daha önce uyarılmasına rağmen</w:t>
              <w:br/>
              <w:t>HTTPS'ye geçmemiştir. depo.pardus.org.tr HTTPS desteği sunmaktadır.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grep -r "deb http://" /etc/apt/sources.list ile tüm depoların HTTP kullandığı görülür. Her</w:t>
              <w:br/>
              <w:t>apt update, apt install ve apt upgrade işleminde tüm trafik şifresiz gider. Ağdaki herhangi</w:t>
              <w:br/>
              <w:t>bir gözlemci hangi paketlerin indirildiğini görebilir.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/etc/apt/sources.list dosyası, /etc/apt/sources.list.d/ dizini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sudo sed -i 's|http://depo.pardus.org.tr|https://depo.pardus.org.tr|g' /etc/apt/sources.list</w:t>
              <w:br/>
              <w:t>komutu ile tüm HTTP referanslarını HTTPS ile değiştirin. sudo apt update ile depoları</w:t>
              <w:br/>
              <w:t>güncelleyin.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Tüm APT depoları HTTP kullanır. Paket indirme trafiği şifrelenmemiştir. MITM</w:t>
              <w:br/>
              <w:t>saldırısı ile paket listeleri ve sürüm bilgileri gözlemlenebilir. Metadata ve bağımlılık</w:t>
              <w:br/>
              <w:t>bilgileri ağ üzerinde değiştirilebilir.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Kullanıcının hangi paketleri indirdiği gözlemlenebilir (gizlilik ihlali).</w:t>
              <w:br/>
              <w:t>Ortak ağlarda kötü niyetli bir saldırgan paket listelerini değiştirerek kullanıcıyı eski</w:t>
              <w:br/>
              <w:t>veya kararsız sürümlere yönlendirebilir.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C00000"/>
            </w:tcBorders>
            <w:shd w:val="clear" w:color="auto" w:fill="FFE0E0"/>
          </w:tcPr>
          <w:p>
            <w:pPr>
              <w:jc w:val="left"/>
            </w:pPr>
            <w:r>
              <w:rPr>
                <w:b/>
                <w:color w:val="C00000"/>
                <w:sz w:val="22"/>
              </w:rPr>
              <w:t xml:space="preserve">VBOX-029  —  VirtualBox Guest Additions Eksik  </w:t>
            </w:r>
            <w:r>
              <w:rPr>
                <w:b/>
                <w:color w:val="FFFFFF"/>
                <w:sz w:val="18"/>
              </w:rPr>
              <w:t>[Yüksek (9/10 - KIRMIZI)]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Güvenlik / Performans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Guest Additions Paketlerinin Hiçbiri Kurulu Değil ve VM Performansı Kritik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Sistem Oracle VirtualBox üzerinde çalışmasına rağmen virtualbox-guest-x11,</w:t>
              <w:br/>
              <w:t>virtualbox-guest-utils ve virtualbox-guest-dkms paketlerinden hiçbiri kurulu değildir. Bu</w:t>
              <w:br/>
              <w:t>durum 3D hızlandırma, paylaşımlı klasörler, sürükle-bırak, pano paylaşımı ve otomatik</w:t>
              <w:br/>
              <w:t>pencere boyutlandırma gibi temel özelliklerin hiçbirinin çalışmamasına yol açar. EGL-DRI2</w:t>
              <w:br/>
              <w:t>hataları ve 3D hızlandırma sorunları da doğrudan bu eksiklikten kaynaklanır.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dpkg -l | grep virtualbox-guest ile hiçbir paketin kurulu olmadığı görülür. Nautilus</w:t>
              <w:br/>
              <w:t>önizlemeleri 2-3 saniye gecikmeli açılır. Video oynatma 15-20 FPS ile akıcı değildir.</w:t>
              <w:br/>
              <w:t>Pencere boyutlandırma otomatik olmaz. Ana makine ile dosya paylaşımı yapılamaz.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virtualbox-guest-x11, virtualbox-guest-utils, virtualbox-guest-dkms paketleri. VirtualBox</w:t>
              <w:br/>
              <w:t>SVM ayarları (Görüntü, 3D Hızlandırma, Video Belleği)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sudo apt install virtualbox-guest-x11 virtualbox-guest-utils virtualbox-guest-dkms ile üç</w:t>
              <w:br/>
              <w:t>paketi de kurun. VirtualBox ayarlarından 3D Hızlandırma'yı etkinleştirin ve Video belleğini</w:t>
              <w:br/>
              <w:t>128 MB yapın. Sistemi yeniden başlatın.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3D hızlandırma çalışmaz, tüm grafik işlemleri CPU üzerinden yapılır.</w:t>
              <w:br/>
              <w:t>Paylaşımlı klasörler, sürükle-bırak ve pano paylaşımı çalışmaz. VM performansı olması</w:t>
              <w:br/>
              <w:t>gerekenden çok düşüktür.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Ana makine ile dosya paylaşımı yapılamaz (USB bellek ile taşımak</w:t>
              <w:br/>
              <w:t>gerekir). Video oynatma 15-20 FPS ile akıcı değildir. GNOME animasyonlarında takılma ve</w:t>
              <w:br/>
              <w:t>gecikme yaşanır. Pencere boyutlandırma otomatik olmaz, her seferinde manuel ayarlamak</w:t>
              <w:br/>
              <w:t>gerekir.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C00000"/>
            </w:tcBorders>
            <w:shd w:val="clear" w:color="auto" w:fill="FFE0E0"/>
          </w:tcPr>
          <w:p>
            <w:pPr>
              <w:jc w:val="left"/>
            </w:pPr>
            <w:r>
              <w:rPr>
                <w:b/>
                <w:color w:val="C00000"/>
                <w:sz w:val="22"/>
              </w:rPr>
              <w:t xml:space="preserve">RWC-017  —  rounded-window-corners Eklentisi Sistemde Yok  </w:t>
            </w:r>
            <w:r>
              <w:rPr>
                <w:b/>
                <w:color w:val="FFFFFF"/>
                <w:sz w:val="18"/>
              </w:rPr>
              <w:t>[Yüksek (8/10 - KIRMIZI)]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Fonksiyonel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Varsayılan Ayarlarda Olmayan Eklenti Referansı Pardus Paketleme Hatası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Pardus GNOME ayarlarında 20_pardus-gnome-settings.gschema.override dosyasında</w:t>
              <w:br/>
              <w:t>"rounded-window-corners@yilozt" eklentisi enabled-extensions listesinde etkinleştirilmiş</w:t>
              <w:br/>
              <w:t>olarak tanımlanmıştır ancak bu eklenti sistemde kurulu DEĞİLDİR. GNOME Shell her</w:t>
              <w:br/>
              <w:t>başlatıldığında var olmayan eklentiyi yüklemeye çalışır ve başarısız olur. Bu bir Pardus</w:t>
              <w:br/>
              <w:t>paketleme hatasıdır. enabled-extensions listesinde 10 eklenti arasında yer alan bu eklenti</w:t>
              <w:br/>
              <w:t>extensions.gnome.org üzerinden temin edilebilir ancak Pardus deposunda bulunmamaktadır.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grep -r "rounded-window-corners" /usr/share/glib-2.0/schemas/*.override ile referans</w:t>
              <w:br/>
              <w:t>görülür. ls /usr/share/gnome-shell/extensions/ | grep rounded hiçbir sonuç vermez. GNOME</w:t>
              <w:br/>
              <w:t>Shell her başlangıçta var olmayan eklentiyi yüklemeye çalışır.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/usr/share/glib-2.0/schemas/20_pardus-gnome-settings.gschema.override (enabled-extensions)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sudo sed -i "/rounded-window-corners@yilozt/d"</w:t>
              <w:br/>
              <w:t>/usr/share/glib-2.0/schemas/20_pardus-gnome-settings.gschema.override ile referansı</w:t>
              <w:br/>
              <w:t>kaldırın. sudo glib-compile-schemas /usr/share/glib-2.0/schemas/ ile şemaları yeniden</w:t>
              <w:br/>
              <w:t>derleyin. Oturumu kapatıp açın.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GNOME Shell her açılışta var olmayan eklentiyi yüklemeye çalışır. Bu bir</w:t>
              <w:br/>
              <w:t>Pardus paketleme hatasıdır. GNOME Shell'in açılış süresini uzatır ve gereksiz hata logları</w:t>
              <w:br/>
              <w:t>üretir.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GNOME Shell yavaş açılır. Diğer eklentilerin yüklenmesi gecikir.</w:t>
              <w:br/>
              <w:t>Pencere köşeleri yuvarlatılmamış olabilir. Kullanıcı bunun bir sistem hatası olduğunu</w:t>
              <w:br/>
              <w:t>bilmez.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C00000"/>
            </w:tcBorders>
            <w:shd w:val="clear" w:color="auto" w:fill="FFE0E0"/>
          </w:tcPr>
          <w:p>
            <w:pPr>
              <w:jc w:val="left"/>
            </w:pPr>
            <w:r>
              <w:rPr>
                <w:b/>
                <w:color w:val="C00000"/>
                <w:sz w:val="22"/>
              </w:rPr>
              <w:t xml:space="preserve">OOMD-043  —  systemd-oomd Servisi Eksik  </w:t>
            </w:r>
            <w:r>
              <w:rPr>
                <w:b/>
                <w:color w:val="FFFFFF"/>
                <w:sz w:val="18"/>
              </w:rPr>
              <w:t>[Yüksek (8/10 - KIRMIZI)]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Güvenlik / Performans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>
              <w:rPr>
                <w:sz w:val="19"/>
              </w:rPr>
              <w:t>OOM Killer Yönetimi Kurulu Değil ve Swap da Yok Çifte Risk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systemd-oomd servisi sistemde kurulu değildir. systemd-oomd, Out-Of-Memory durumunda hangi</w:t>
              <w:br/>
              <w:t>process'in öldürüleceğine systemd'nin karar vermesini sağlayan akıllı bir OOM yönetim</w:t>
              <w:br/>
              <w:t>sistemidir. Swap da olmadığı için bellek dolduğunda çekirdek OOM killer'ı rasgele process</w:t>
              <w:br/>
              <w:t>öldürür. Swap yok ve systemd-oomd yok kombinasyonu çifte risk oluşturur. Bellek dolduğunda</w:t>
              <w:br/>
              <w:t>çekirdek, kritik systemd servislerini bile rastgele öldürebilir ve sistem tamamen donabilir.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systemctl status systemd-oomd "Unit could not be found" hatası verir. Paket kurulu değildir.</w:t>
              <w:br/>
              <w:t>Swap olmaması ile birleştiğinde OOM durumunda sistemin kaderi tamamen çekirdek OOM killer'ın</w:t>
              <w:br/>
              <w:t>insafına kalır.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systemd-oomd.service (paket eksik), /lib/systemd/system/ dizini</w:t>
            </w:r>
          </w:p>
        </w:tc>
      </w:tr>
      <w:tr>
        <w:tc>
          <w:tcPr>
            <w:tcW w:type="dxa" w:w="1984"/>
            <w:tcBorders>
              <w:left w:val="single" w:sz="18" w:space="0" w:color="C000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C00000"/>
            </w:tcBorders>
          </w:tcPr>
          <w:p>
            <w:r/>
            <w:r>
              <w:rPr>
                <w:sz w:val="19"/>
              </w:rPr>
              <w:t>sudo apt install systemd-oomd &amp;&amp; sudo systemctl enable --now systemd-oomd ile paketi kurun</w:t>
              <w:br/>
              <w:t>ve servisi etkinleştirin. Ayrıca swap oluşturmak için</w:t>
            </w:r>
          </w:p>
        </w:tc>
      </w:tr>
    </w:tbl>
    <w:p/>
    <w:p>
      <w:r>
        <w:br w:type="page"/>
      </w:r>
    </w:p>
    <w:p>
      <w:pPr>
        <w:pStyle w:val="Heading1"/>
      </w:pPr>
      <w:r>
        <w:rPr>
          <w:color w:val="E06E00"/>
        </w:rPr>
        <w:t>Bölüm 2: TURUNCU Hatalar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SWP-001  —  Swap Alanı Tanımlı Olmaması  </w:t>
            </w:r>
            <w:r>
              <w:rPr>
                <w:b/>
                <w:color w:val="FFFFFF"/>
                <w:sz w:val="18"/>
              </w:rPr>
              <w:t>[Orta (7/10 -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Hiç Takas Alanı Yok ve OOM Killer Riski Yüksek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Pardus 25.1 kurulumunda hiç swap alanı tanımlanmamıştır. 11 GB RAM olmasına rağmen takas</w:t>
              <w:br/>
              <w:t>alanı bulunmamaktadır. Firefox ESR 12+ process ile yaklaşık 1.5 GB, GNOME Shell yaklaşık</w:t>
              <w:br/>
              <w:t>600 MB bellek tüketmektedir. Buffer ve cache 7.0 GB ile çok yüksektir. systemd-oomd da</w:t>
              <w:br/>
              <w:t>kurulu olmadığı için OOM killer ham çekirdek seviyesinde devreye girer.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swapon --show boş çıktı verir. free -h Swap: 0B gösterir. Bellek dolduğunda çekirdek önce</w:t>
              <w:br/>
              <w:t>belleği sıkıştırmaya çalışır, ardından OOM killer devreye girer ve uygulamalar aniden</w:t>
              <w:br/>
              <w:t>sonlanır.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/etc/fstab (swap satırı yok), /swapfile (oluşturulmamış)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sudo fallocate -l 4G /swapfile &amp;&amp; sudo chmod 600 /swapfile &amp;&amp; sudo mkswap /swapfile &amp;&amp; sudo</w:t>
              <w:br/>
              <w:t>swapon /swapfile &amp;&amp; echo '/swapfile none swap sw 0 0' | sudo tee -a /etc/fstab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Fiziksel RAM dolduğunda OOM killer devreye girer, çekirdek rastgele process</w:t>
              <w:br/>
              <w:t>öldürür. Sistem donabilir veya oturum aniden kapanır. Veri kaybı kaçınılmazdır.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Kullanıcı açık belgelerini, tarayıcı sekmelerini ve çalışmasını kaybeder.</w:t>
              <w:br/>
              <w:t>Sık sık uygulama çökmeleri yaşar. Firefox'ta çok sayıda sekme açıkken LibreOffice belgesi</w:t>
              <w:br/>
              <w:t>üzerinde çalışmak neredeyse imkansızdır.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API-005  —  AppIndicator GNOME Shell Eklentisi Çökmesi  </w:t>
            </w:r>
            <w:r>
              <w:rPr>
                <w:b/>
                <w:color w:val="FFFFFF"/>
                <w:sz w:val="18"/>
              </w:rPr>
              <w:t>[Orta (7/10 -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Kullanılabilirlik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AppIndicator Eklentisi Düzenli Olarak Çöküyor ve Tepsi Simgeleri Kayboluyor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AppIndicator eklentisi appindicatorsupport@rgcjonas.gmail.com düzenli çökme yaşamaktadır.</w:t>
              <w:br/>
              <w:t>journalctl'de 61'den fazla stack trace kaydı bulunur. "Object has been already disposed" ve</w:t>
              <w:br/>
              <w:t>"TypeError: this._indicator is null" hataları alınır. Dash-to-Panel ile etkileşim sorunu</w:t>
              <w:br/>
              <w:t>bulunur. ScreenShield ile de etkileşim sorunu yaşanır ve 16 trace ScreenShield lightbox</w:t>
              <w:br/>
              <w:t>animasyonunda kaydedilmiştir.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journalctl | grep appIndicator ile hatalar görülür. GNOME Shell her yeniden başlatıldığında</w:t>
              <w:br/>
              <w:t>veya tepsi simgesi eklendiğinde/kaldırıldığında çökme tekrarlanır.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/usr/share/gnome-shell/extensions/appindicatorsupport@rgcgonas.gmail.com/ (appIndicator.js)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GNOME Extensions'tan devre dışı bırakıp etkinleştirin veya sudo apt install --reinstall</w:t>
              <w:br/>
              <w:t>gnome-shell-extension-appindicator ile yeniden kurun.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AppIndicator eklentisi düzenli çöker. GNOME Shell kararlılığı etkilenir.</w:t>
              <w:br/>
              <w:t>Dash-to-Panel ile çatışma vardır. ScreenShield üzerinde olumsuz etkisi bulunur.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Sistem tepsisindeki uygulama simgeleri (Telegram, Spotify, Dropbox,</w:t>
              <w:br/>
              <w:t>Slack) kaybolur. GNOME Shell donabilir, Alt+F2+r ile yeniden başlatmak gerekir.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CRS-014  —  Geçmiş Oturumda Sistem Çökmesi  </w:t>
            </w:r>
            <w:r>
              <w:rPr>
                <w:b/>
                <w:color w:val="FFFFFF"/>
                <w:sz w:val="18"/>
              </w:rPr>
              <w:t>[Orta (7/10 -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Performans / Diğer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6 Haziran 2026 Tarihinde Sistem Çökmüş ve Sebebi Belirlenememiş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6 Haziran 2026 saat 15:35'te sistem crash ile kapanmıştır. last komutuna göre 6 Haziran'da</w:t>
              <w:br/>
              <w:t>birden fazla crash kaydı bulunmaktadır. Kesin sebep güç kesintisi, çekirdek panic, OOM veya</w:t>
              <w:br/>
              <w:t>grafik sürücü çökmesi olabilir ancak belirlenememiştir. Swap olmaması ve Guest Additions</w:t>
              <w:br/>
              <w:t>eksikliği gibi önlenebilir risk faktörleri devam ettiği için tekrarlama riski yüksektir.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last | grep crash ile geçmiş crash kayıtları görülür. journalctl -b -1 ile bir önceki</w:t>
              <w:br/>
              <w:t>boot'un logları incelenebilir.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/var/log/wtmp, /var/log/syslog, /var/log/journal/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Swap oluşturun (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ICMP-027  —  ICMP Redirect Mesajı Kabulü Açık  </w:t>
            </w:r>
            <w:r>
              <w:rPr>
                <w:b/>
                <w:color w:val="FFFFFF"/>
                <w:sz w:val="18"/>
              </w:rPr>
              <w:t>[Orta (7/10 -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ICMP Redirect Açığı Ortadaki Adam Saldırısına İzin Verebilir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/proc/sys/net/ipv4/conf/all/accept_redirects değeri 1'dir. Sistem ICMP Redirect mesajlarını</w:t>
              <w:br/>
              <w:t>kabul eder. Kötü niyetli bir saldırgan, aynı ağ üzerinden ICMP Redirect göndererek trafiği</w:t>
              <w:br/>
              <w:t>kendi makinesi üzerinden yönlendirebilir (MITM saldırısı). Bu, TCP/IP protokol yığınının</w:t>
              <w:br/>
              <w:t>1980'lerden beri bilinen bir güvenlik açığıdır. VirtualBox NAT modunda risk düşüktür ancak</w:t>
              <w:br/>
              <w:t>bridge modunda yüksektir.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cat /proc/sys/net/ipv4/conf/all/accept_redirects 1 döndürür. Aynı ağdaki herhangi bir cihaz</w:t>
              <w:br/>
              <w:t>sahte ICMP Redirect gönderebilir ve sistem bu mesajı kabul eder.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/etc/sysctl.conf, /etc/sysctl.d/ dizini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for d in all default enp0s3; do echo "net.ipv4.conf.$d.accept_redirects=0" | sudo tee -a</w:t>
              <w:br/>
              <w:t>/etc/sysctl.d/99-network-hardening.conf; done &amp;&amp; sudo sysctl -p</w:t>
              <w:br/>
              <w:t>/etc/sysctl.d/99-network-hardening.conf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Aynı ağdaki saldırgan ICMP Redirect ile MITM yapabilir. Tüm internet trafiği</w:t>
              <w:br/>
              <w:t>saldırgan üzerinden yönlendirilebilir.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Saldırgan kullanıcının internet trafiğini izleyebilir, şifresiz</w:t>
              <w:br/>
              <w:t>bağlantıları okuyabilir, kullanıcıyı sahte web sitelerine yönlendirebilir.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SVC-031  —  systemd Servislerinin Yüksek Güvenlik Risk Puanı  </w:t>
            </w:r>
            <w:r>
              <w:rPr>
                <w:b/>
                <w:color w:val="FFFFFF"/>
                <w:sz w:val="18"/>
              </w:rPr>
              <w:t>[Orta (7/10 -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Kritik Servisler 9+ Üzerinden UNSAFE Puanına Sahip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systemd-analyze security aracına göre çoğu servis UNSAFE (9+/10) puanı almıştır. GDM (9.8),</w:t>
              <w:br/>
              <w:t>CUPS (9.6), avahi-daemon (9.6), dbus (9.3), cron (9.6) gibi kritik servisler PrivateTmp,</w:t>
              <w:br/>
              <w:t>ProtectSystem, NoNewPrivileges gibi güvenlik önlemlerinden yoksundur. Bir servis açığından</w:t>
              <w:br/>
              <w:t>yararlanan saldırgan kolayca yetki yükseltebilir.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systemd-analyze security | grep UNSAFE ile tüm UNSAFE servisler listelenir. Servisler</w:t>
              <w:br/>
              <w:t>varsayılan yapılandırmayla çalışır ve hiçbir güvenlik sertleştirmesi uygulanmamıştır.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/lib/systemd/system/ (servis unit dosyaları), /etc/systemd/system/ (override)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systemctl edit &lt;servis-adi&gt; ile drop-in yapılandırma ekleyin: [Service] PrivateTmp=true,</w:t>
              <w:br/>
              <w:t>ProtectSystem=strict, NoNewPrivileges=true, CapabilityBoundingSet=~CAP_SYS_ADMIN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GDM, CUPS, avahi gibi servisler çok yüksek risk puanına sahiptir. Temel</w:t>
              <w:br/>
              <w:t>güvenlik sandbox'ları etkin değil. Bir servis açığı tüm sistemi tehlikeye atabilir.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Bir servis açığından yararlanan saldırgan tüm sistemi ele geçirebilir.</w:t>
              <w:br/>
              <w:t>GDM üzerinden oturum bilgileri çalınabilir.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FW-048  —  iptables ve nftables Güvenlik Duvarı Araçları Eksik  </w:t>
            </w:r>
            <w:r>
              <w:rPr>
                <w:b/>
                <w:color w:val="FFFFFF"/>
                <w:sz w:val="18"/>
              </w:rPr>
              <w:t>[Orta (7/10 -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Hiçbir Katmanda Güvenlik Duvarı Bulunmamaktadır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UFW olmadığı gibi iptables ve nftables araçları da sistemde kurulu değildir. Yani hiçbir</w:t>
              <w:br/>
              <w:t>seviyede güvenlik duvarı bulunmamaktadır. Sistemin ağ trafiği tamamen kontrolsüzdür. Port</w:t>
              <w:br/>
              <w:t>631 (CUPS) ve 5353 (mDNS) açık ve korumasızdır. Gelen tüm bağlantı istekleri hiçbir</w:t>
              <w:br/>
              <w:t>filtreleme olmadan sisteme ulaşır.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which iptables ve which nft komutları bulunamadı sonucu verir. ss -tulnp ile açık portlar</w:t>
              <w:br/>
              <w:t>görülebilir.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/sbin/iptables (yok), /sbin/nft (yok), /etc/ufw/ (yok)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sudo apt install iptables nftables &amp;&amp; sudo apt install ufw &amp;&amp; sudo ufw enable &amp;&amp; sudo ufw</w:t>
              <w:br/>
              <w:t>default deny incoming &amp;&amp; sudo ufw default allow outgoing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Ağ güvenliği sıfır seviyesinde. Tüm portlar dışarıya açık. Port taraması ile</w:t>
              <w:br/>
              <w:t>tüm açık portlar tespit edilebilir.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Sistem ağ üzerinden keşfedilebilir ve hedef alınabilir. Kötü amaçlı</w:t>
              <w:br/>
              <w:t>yazılımların dışarıya veri sızdırması engellenemez.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V3D-007  —  3D Hızlandırma ve EGL-DRI2 Hataları  </w:t>
            </w:r>
            <w:r>
              <w:rPr>
                <w:b/>
                <w:color w:val="FFFFFF"/>
                <w:sz w:val="18"/>
              </w:rPr>
              <w:t>[Orta (6/10 -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VirtualBox 3D Hızlandırma Çalışmıyor ve Grafik İşlemleri CPU ile Yapılıyor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Sistem "libEGL warning: DRI2: failed to create screen" ve "VMware: No 3D enabled" hatalarını</w:t>
              <w:br/>
              <w:t>sürekli üretmektedir. 3D hızlandırma olmadığı için GNOME animasyonları takılır, Nautilus</w:t>
              <w:br/>
              <w:t>önizlemeleri yavaş açar, video oynatımı düşük performanslıdır. Guest Additions da kurulu</w:t>
              <w:br/>
              <w:t>olmadığı için bu sorun katlanmıştır. Tüm grafik işlemleri CPU üzerinden yazılımsal olarak</w:t>
              <w:br/>
              <w:t>işlenir.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Nautilus'ta görsel dosyaya tıklandığında EGL hataları oluşur. journalctl | grep -iE</w:t>
              <w:br/>
              <w:t>"egl|dri|vmware|3d" ile sürekli hata üretildiği görülür.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VirtualBox SVGA sürücüsü, /usr/lib/x86_64-linux-gnu/libEGL_mesa.so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VirtualBox ayarlarından 3D Hızlandırma'yı etkinleştirin ve Video belleğini 128 MB yapın.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UFW-010  —  UFW Güvenlik Duvarı Kurulu Değil  </w:t>
            </w:r>
            <w:r>
              <w:rPr>
                <w:b/>
                <w:color w:val="FFFFFF"/>
                <w:sz w:val="18"/>
              </w:rPr>
              <w:t>[Orta (6/10 -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Güvenlik Duvarı Olmadığı İçin Tüm Portlar Açık ve Korumasız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UFW güvenlik duvarı kurulu değildir. iptables ve nftables da sistemde olmadığı için hiçbir</w:t>
              <w:br/>
              <w:t>katmanda güvenlik duvarı yoktur. Port 631 (IPP/CUPS) dinleme halinde ve yerel ağda yetkisiz</w:t>
              <w:br/>
              <w:t>erişime açıktır. Port 5353 UDP (mDNS/Avahi) da açıktır. Güvenlik duvarı olmayan bir sistem,</w:t>
              <w:br/>
              <w:t>ağ üzerinde çıplak bir hedef gibidir.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sudo ufw status bulunamadı hatası verir. ss -tlnp | grep 631 port 631'in açık olduğunu</w:t>
              <w:br/>
              <w:t>gösterir.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/etc/ufw/ (yok), /sbin/iptables (yok), /sbin/nft (yok)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sudo apt install ufw &amp;&amp; sudo ufw enable &amp;&amp; sudo ufw default deny incoming &amp;&amp; sudo ufw</w:t>
              <w:br/>
              <w:t>default allow outgoing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Tüm gelen bağlantılara açıktır. Ağ tabanlı saldırılara karşı tamamen</w:t>
              <w:br/>
              <w:t>korumasız.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Ortak ağlarda kötü niyetli kullanıcılar yazdırma servisine erişebilir.</w:t>
              <w:br/>
              <w:t>Sistem ağ taramasına (nmap) açıktır.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NAN-018  —  GNOME Shell NaN Width Geometri Hatası  </w:t>
            </w:r>
            <w:r>
              <w:rPr>
                <w:b/>
                <w:color w:val="FFFFFF"/>
                <w:sz w:val="18"/>
              </w:rPr>
              <w:t>[Orta (6/10 -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Geçersiz Genişlik Değeri GTK Geometri Hesaplamalarını Bozuyor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GNOME Shell 48.7, "value 'nan' of type 'gfloat' is invalid or out of range for property</w:t>
              <w:br/>
              <w:t>'width' of type 'gfloat'" hatasını 12'den fazla kez (son boot'ta) üretmektedir. Bu, bir</w:t>
              <w:br/>
              <w:t>GNOME Shell eklentisinin veya bileşeninin geçersiz (NaN) genişlik değeri göndermesiyle</w:t>
              <w:br/>
              <w:t>oluşur. date-menu-formatter, AppIndicator veya dash-to-panel eklentilerinden biriyle</w:t>
              <w:br/>
              <w:t>ilişkilidir.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journalctl | grep -c "value.*nan.*gfloat" ile hata sayısı görülür. Her periyodik</w:t>
              <w:br/>
              <w:t>güncellemede (dakikada bir) tekrarlanır.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GNOME Shell (mutter), /usr/lib/gnome-shell/libgnome-shell.so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Eklentileri tek tek devre dışı bırakarak kaynağı bulun. Tüm eklentileri güncelleyin.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GNOME Shell 12+ kez NaN width hatası üretir. Geçersiz float değeri</w:t>
              <w:br/>
              <w:t>GTK/Mutter geometri hesaplamalarını bozar.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GNOME Shell animasyonlarında takılma. UI elemanları yanlış</w:t>
              <w:br/>
              <w:t>boyutlandırılabilir. Pencere geçişlerinde gecikme.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ACC-019  —  AT-SPI2 Erişilebilirlik İstemci Kayıt Hatası  </w:t>
            </w:r>
            <w:r>
              <w:rPr>
                <w:b/>
                <w:color w:val="FFFFFF"/>
                <w:sz w:val="18"/>
              </w:rPr>
              <w:t>[Orta (6/10 -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Performans / Kullanılabilirlik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Erişilebilirlik Altyapısı Oturum Yöneticisine Kaydolamıyor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at-spi2-registr, GNOME Session Manager'a kaydolurken "Unable to register client with</w:t>
              <w:br/>
              <w:t>session manager" ve "Failed to register client: AlreadyRegistered" hataları almaktadır.</w:t>
              <w:br/>
              <w:t>Erişilebilirlik altyapısı (ekran okuyucular, klavye gezintisi) düzgün çalışmaz.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journalctl -p 4 -b | grep at-spi ile her oturum başlangıcında hata alındığı görülür.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/usr/libexec/at-spi2-registr, /usr/lib/systemd/user/at-spi-dbus-bus.service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systemctl --user restart at-spi-dbus-bus.service. Gerekirse sudo apt install --reinstall</w:t>
              <w:br/>
              <w:t>at-spi2-core.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AT-SPI2 erişilebilirlik altyapısı oturum yöneticisine kaydolamaz. GNOME</w:t>
              <w:br/>
              <w:t>erişilebilirlik katmanı devre dışı kalır.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Engelli kullanıcılar ekran okuyucu (Orca) ve klavye gezintisi gibi</w:t>
              <w:br/>
              <w:t>yardımcı teknolojileri kullanamaz.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E06E00"/>
            </w:tcBorders>
            <w:shd w:val="clear" w:color="auto" w:fill="FFF0D0"/>
          </w:tcPr>
          <w:p>
            <w:pPr>
              <w:jc w:val="left"/>
            </w:pPr>
            <w:r>
              <w:rPr>
                <w:b/>
                <w:color w:val="E06E00"/>
                <w:sz w:val="22"/>
              </w:rPr>
              <w:t xml:space="preserve">GL-070  —  GLX Direct Rendering Var Ama 3D Hızlandırma Yok  </w:t>
            </w:r>
            <w:r>
              <w:rPr>
                <w:b/>
                <w:color w:val="FFFFFF"/>
                <w:sz w:val="18"/>
              </w:rPr>
              <w:t>[Orta (5/10 - TURUNCU)]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>
              <w:rPr>
                <w:sz w:val="19"/>
              </w:rPr>
              <w:t>OpenGL Mevcut Ancak Gerçek 3D Hızlandırma Etkin Değil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glxinfo "direct rendering: Yes" demesine rağmen EGL-DRI2 hataları devam etmektedir. OpenGL</w:t>
              <w:br/>
              <w:t>mevcut ama 3D hızlandırma (VMware SVGA) etkin değil. VirtualBox 3D olmadan yazılımsal</w:t>
              <w:br/>
              <w:t>render yapılıyor. Guest Additions eksikliği bu sorunun ana nedenidir.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glxinfo | grep direct "Yes" döndürür ancak EGL hataları devam eder.</w:t>
            </w:r>
          </w:p>
        </w:tc>
      </w:tr>
      <w:tr>
        <w:tc>
          <w:tcPr>
            <w:tcW w:type="dxa" w:w="1984"/>
            <w:tcBorders>
              <w:left w:val="single" w:sz="18" w:space="0" w:color="E06E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E06E00"/>
            </w:tcBorders>
          </w:tcPr>
          <w:p>
            <w:r/>
            <w:r>
              <w:rPr>
                <w:sz w:val="19"/>
              </w:rPr>
              <w:t>Mesa, VirtualBox SVGA sürücüsü, libEGL_mesa.so</w:t>
            </w:r>
          </w:p>
        </w:tc>
      </w:tr>
    </w:tbl>
    <w:p/>
    <w:p>
      <w:r>
        <w:br w:type="page"/>
      </w:r>
    </w:p>
    <w:p>
      <w:pPr>
        <w:pStyle w:val="Heading1"/>
      </w:pPr>
      <w:r>
        <w:rPr>
          <w:color w:val="997F00"/>
        </w:rPr>
        <w:t>Bölüm 3: SARI Hatalar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KRN-013  —  Eski Çekirdek Birikmesi (KÖTÜLEŞTİ)  </w:t>
            </w:r>
            <w:r>
              <w:rPr>
                <w:b/>
                <w:color w:val="FFFFFF"/>
                <w:sz w:val="18"/>
              </w:rPr>
              <w:t>[Orta (5/10 -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/boot'ta 3 Çekirdek Birikmiş ve Aktif Çekirdek Güncel Değil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20 Haziran'da 1 eski çekirdek varken şimdi 2 eski çekirdek daha eklenmiştir. /boot'ta 3</w:t>
              <w:br/>
              <w:t>çekirdek bulunmaktadır: 6.12.74 (8 Mart), 6.12.90 (27 Mayıs - AKTİF), 6.12.94 (20 Haziran</w:t>
              <w:br/>
              <w:t>- en güncel ama reboot bekliyor). Aktif çekirdek 6.12.90. Bu durum kötüleşmiştir.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dpkg -l | grep linux-image (3 çekirdek). uname -r (6.12.90 - en yeni değil).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/boot/vmlinuz-*, GRUB menüsü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apt remove --purge linux-image-6.12.74+deb13+1-amd64 linux-image-6.12.90+deb13.1-amd64</w:t>
              <w:br/>
              <w:t>&amp;&amp; sudo update-grub &amp;&amp; sudo reboot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3 çekirdek ~36 MB gereksiz yer kaplar. GRUB menüsü karışır. Güvenlik</w:t>
              <w:br/>
              <w:t>yamaları aktif değil.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Disk alanı israfı. Kullanıcı yanlışlıkla eski çekirdekle boot edebilir.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BOOT-056  —  Uzun Süredir Reboot Edilmemiş Sistem  </w:t>
            </w:r>
            <w:r>
              <w:rPr>
                <w:b/>
                <w:color w:val="FFFFFF"/>
                <w:sz w:val="18"/>
              </w:rPr>
              <w:t>[Orta (5/10 -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Sistem 26 Gündür Yeniden Başlatılmamış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Son boot 18 Haziran 2026. 26 gündür sistem çalışıyor. Çekirdek güncellemesi (6.12.94) reboot</w:t>
              <w:br/>
              <w:t>bekliyor. Uzun uptime nedeniyle memory fragmentation, cache şişmesi (7 GB), geçici dosya</w:t>
              <w:br/>
              <w:t>birikmesi gibi sorunlar oluşmuştur.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uptime 26 gün gösterir. last reboot son 18 Haziran'ı gösterir.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Sistem geneli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reboot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Yeni çekirdek kullanılmıyor. Cache şişkin. Performans düşüşü.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Sistem performansı zamanla düşer. Güvenlik yamaları aktif değil.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PAM-039  —  Zayıf Parola Politikası  </w:t>
            </w:r>
            <w:r>
              <w:rPr>
                <w:b/>
                <w:color w:val="FFFFFF"/>
                <w:sz w:val="18"/>
              </w:rPr>
              <w:t>[Düşük (5/10 -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Parola Politikası Olmadığı İçin Çok Zayıf Parolalar Belirlenebilir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pam_pwquality.so kullanılmamakta, minimum uzunluk ve zorunlu karakter politikaları tanımlı</w:t>
              <w:br/>
              <w:t>değildir. Sadece yescrypt hash ve obscure kontrolü yapılmaktadır. Kullanıcı "1234" gibi çok</w:t>
              <w:br/>
              <w:t>zayıf bir parola belirleyebilir.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cat /etc/pam.d/common-password sadece pam_unix.so obscure yescrypt gösterir.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/etc/pam.d/common-password, /etc/security/pwquality.conf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apt install libpam-pwquality &amp;&amp; /etc/pam.d/common-password'a "password requisite</w:t>
              <w:br/>
              <w:t>pam_pwquality.so retry=3 minlen=8 difok=3" ekleyin.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Parola politikası yok. Kullanıcı çok zayıf parola belirleyebilir.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Zayıf parola brute-force saldırılarına karşı dirençsiz. Hesap ele</w:t>
              <w:br/>
              <w:t>geçirildiğinde tüm sisteme erişim sağlanabilir.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TMP-044  —  systemd-tmpfiles-clean 26 Gündür Çalışmamış  </w:t>
            </w:r>
            <w:r>
              <w:rPr>
                <w:b/>
                <w:color w:val="FFFFFF"/>
                <w:sz w:val="18"/>
              </w:rPr>
              <w:t>[Orta (5/10 -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Geçici Dosya Temizleme Servisi Son 26 Günde Hiç Çalışmamış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systemd-tmpfiles-clean.timer en son 18 Haziran'da çalışmış. 26 gündür geçici dosyalar</w:t>
              <w:br/>
              <w:t>temizlenmemiş. /tmp dizininde birikme var. Timer aktif olmasına rağmen uzun uptime</w:t>
              <w:br/>
              <w:t>nedeniyle düzgün tetiklenmemiş olabilir.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journalctl -u systemd-tmpfiles-clean son çalışmanın 18 Haziran olduğunu gösterir.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systemd-tmpfiles-clean.timer, /tmp/, /var/tmp/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systemctl start systemd-tmpfiles-clean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/tmp ve /var/tmp'de birikme. Disk alanı israfı.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Disk alanı gereksiz yere tükenir.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KPT-026  —  Çekirdek Pointer Koruması Açık  </w:t>
            </w:r>
            <w:r>
              <w:rPr>
                <w:b/>
                <w:color w:val="FFFFFF"/>
                <w:sz w:val="18"/>
              </w:rPr>
              <w:t>[Orta (5/10 -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kptr_restrict=0 Olduğu İçin Kernel Adresleri Herkese Açık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/proc/sys/kernel/kptr_restrict değeri 0'dır. Tüm kullanıcılar /proc/kallsyms ve diğer</w:t>
              <w:br/>
              <w:t>çekirdek dosyalarından kernel bellek adreslerini okuyabilir. ASLR'yi bypass etmeye yardımcı</w:t>
              <w:br/>
              <w:t>olabilecek bilgiler sızdırır. Önerilen değer: 2.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cat /proc/sys/kernel/kptr_restrict 0 döndürür.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/etc/sysctl.d/ dizini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echo 'kernel.kptr_restrict=2' | sudo tee /etc/sysctl.d/99-kptr-restrict.conf &amp;&amp; sudo sysctl</w:t>
              <w:br/>
              <w:t>-p /etc/sysctl.d/99-kptr-restrict.conf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ASLR koruması bypass edilebilir. Yerel saldırgan kernel exploit'i yazmak</w:t>
              <w:br/>
              <w:t>için adres bilgilerine erişebilir.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Normal kullanıcı doğrudan etkilenmez ancak zararlı yazılım bu bilgiyi</w:t>
              <w:br/>
              <w:t>kullanarak sistemi ele geçirebilir.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GPG-047  —  GPG Agent ve SSH Agent Çalışmıyor  </w:t>
            </w:r>
            <w:r>
              <w:rPr>
                <w:b/>
                <w:color w:val="FFFFFF"/>
                <w:sz w:val="18"/>
              </w:rPr>
              <w:t>[Orta (5/10 -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Fonksiyonel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GNOME Keyring Çökmesine Bağlı Olarak GPG ve SSH Agent Boş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gpg-connect-agent komutu yanıt vermedi. SSH_AUTH_SOCK var ancak ssh-add -l "The agent has no</w:t>
              <w:br/>
              <w:t>identities" diyor. GNOME Keyring çökmesi (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GNM-052  —  GNOME Shell Aşırı Bellek Tüketimi  </w:t>
            </w:r>
            <w:r>
              <w:rPr>
                <w:b/>
                <w:color w:val="FFFFFF"/>
                <w:sz w:val="18"/>
              </w:rPr>
              <w:t>[Orta (5/10 -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GNOME Shell Normalin İki Katı Bellek Tüketiyor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GNOME Shell 596 MB RSS ile çalışıyor. Normal bir GNOME Shell ~200-300 MB olmalıdır.</w:t>
              <w:br/>
              <w:t>Neredeyse 2 kat fazla bellek tüketimi var. 27 eklentinin etkisi büyük. ArcMenu, blur-my-</w:t>
              <w:br/>
              <w:t>shell, dash-to-panel gibi eklentiler özellikle yoğun kaynak tüketir.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ps aux | grep gnome-shell 596 MB RSS gösterir.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/usr/bin/gnome-shell, /usr/share/gnome-shell/extensions/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Gereksiz eklentileri devre dışı bırakın. GNOME Shell'i yeniden başlatın (Alt+F2, r).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Gereksiz bellek tüketimi. 27 eklenti başlangıç süresini artırır.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Sistem açılışı yavaşlar. Bellek kullanımı artar.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FNT-020  —  Fontconfig Döngüsel Dizin Sorunu (KÖTÜLEŞTİ)  </w:t>
            </w:r>
            <w:r>
              <w:rPr>
                <w:b/>
                <w:color w:val="FFFFFF"/>
                <w:sz w:val="18"/>
              </w:rPr>
              <w:t>[Orta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Kullanılabilirlik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Font Dizinleri Döngüsel ve Font Önbelleği Tamamen Bozuk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Önceki raporda sadece X11/encodings/large döngüseldi. Detaylı taramada TÜM font dizinlerinin</w:t>
              <w:br/>
              <w:t>döngüsel olduğu tespit edildi: X11, cMap, opentype, truetype, type1 ve alt dizinleri dahil</w:t>
              <w:br/>
              <w:t>33'ten fazla dizin! Font önbelleği tamamen bozuk.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fc-cache -v 2&gt;&amp;1 | grep loop 33+ satır çıktı verir.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/usr/share/fonts/ (X11, cMap, truetype, opentype, type1 ve alt dizinler)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apt remove --purge fontconfig &amp;&amp; sudo apt install fontconfig &amp;&amp; sudo rm -rf</w:t>
              <w:br/>
              <w:t>/var/cache/fontconfig/* &amp;&amp; sudo fc-cache -f -v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Font önbelleği çalışmıyor. Sistem fontları doğru yükleyemiyor.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Uygulamalarda yazı tipleri eksik görünebilir. Özellikle Doğu Asya</w:t>
              <w:br/>
              <w:t>dillerinde ciddi font sorunu.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EXT-023  —  Çok Sayıda GNOME Shell Eklentisi  </w:t>
            </w:r>
            <w:r>
              <w:rPr>
                <w:b/>
                <w:color w:val="FFFFFF"/>
                <w:sz w:val="18"/>
              </w:rPr>
              <w:t>[Düşük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27 Adet GNOME Shell Eklentisi Sistem Performansını Düşürüyor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Sistemde 27 adet GNOME Shell eklentisi yüklüdür. ArcMenu, dash-to-panel, blur-my-shell gibi</w:t>
              <w:br/>
              <w:t>eklentiler özellikle yoğun kaynak tüketir. Her eklenti JS yorumlayıcıda ayrı bir yük</w:t>
              <w:br/>
              <w:t>oluşturur.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ls /usr/share/gnome-shell/extensions/ | wc -l -&gt; 27.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/usr/share/gnome-shell/extensions/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Kullanılmayan eklentileri GNOME Extensions'dan devre dışı bırakın.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27 eklenti bellek tüketimini ve başlangıç süresini artırır.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Sistem açılışı yavaşlar. Gereksiz kaynak tüketimi.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APC-024  —  APT Önbellek Büyük ve Gereksiz Paketler Var  </w:t>
            </w:r>
            <w:r>
              <w:rPr>
                <w:b/>
                <w:color w:val="FFFFFF"/>
                <w:sz w:val="18"/>
              </w:rPr>
              <w:t>[Orta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Performans / Güvenlik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APT Önbelleği 87 MB ve Gereksiz Paketler Saldırı Yüzeyini Artırıyor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APT önbelleği 87 MB yer kaplamaktadır. 3000'den fazla paket kuruludur. LibreOffice, GIMP</w:t>
              <w:br/>
              <w:t>gibi VirtualBox'ta kullanılmayan paketler gereksiz yere disk alanı kaplar.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du -sh /var/cache/apt/ -&gt; 87 MB.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/var/cache/apt/archives/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apt clean &amp;&amp; sudo apt autoremove --purge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Gereksiz paketler güncelleme gerektirir ve saldırı yüzeyini artırır.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Disk alanı israfı. Gereksiz güncelleme trafiği.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RPF-028  —  Reverse Path Filter Sıkı Değil  </w:t>
            </w:r>
            <w:r>
              <w:rPr>
                <w:b/>
                <w:color w:val="FFFFFF"/>
                <w:sz w:val="18"/>
              </w:rPr>
              <w:t>[Orta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rp_filter Loose Mode IP Spoofing Saldırılarına Karşı Koruma Zayıf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/proc/sys/net/ipv4/conf/all/rp_filter = 0, arayüz seviyesinde rp_filter = 2 (loose mode).</w:t>
              <w:br/>
              <w:t>Loose mode, gelen paketin kaynak adresinin herhangi bir arayüzden ulaşılabilir olmasını</w:t>
              <w:br/>
              <w:t>yeterli görür.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cat /proc/sys/net/ipv4/conf/all/rp_filter -&gt; 0.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/etc/sysctl.d/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for d in all default enp0s3; do echo "net.ipv4.conf.$d.rp_filter=1" | sudo tee -a</w:t>
              <w:br/>
              <w:t>/etc/sysctl.d/99-network-hardening.conf; done &amp;&amp; sudo sysctl -p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IP spoofing saldırılarına karşı zayıf koruma.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DDoS saldırılarında sistem kullanılabilir.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AUD-030  —  Güvenlik Denetim Sistemi Eksik  </w:t>
            </w:r>
            <w:r>
              <w:rPr>
                <w:b/>
                <w:color w:val="FFFFFF"/>
                <w:sz w:val="18"/>
              </w:rPr>
              <w:t>[Orta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auditd Güvenlik Denetim Sistemi Kurulu Değil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Linux Auditing System (auditd) kurulu değil. auditd olmadan başarısız oturum açma</w:t>
              <w:br/>
              <w:t>denemeleri, sudo kullanımı, dosya erişim değişiklikleri gibi olaylar kaydedilemez.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systemctl is-active auditd -&gt; inactive.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/etc/audit/ (yok)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apt install auditd audispd-plugins &amp;&amp; sudo systemctl enable --now auditd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Güvenlik olay kaydı tutulamaz. İhlal durumunda delil bulunamaz.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Hesap kötüye kullanıldığında tespit edilemez.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APP-032  —  AppArmor Profilleri Yetersiz  </w:t>
            </w:r>
            <w:r>
              <w:rPr>
                <w:b/>
                <w:color w:val="FFFFFF"/>
                <w:sz w:val="18"/>
              </w:rPr>
              <w:t>[Orta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Kritik Servisler AppArmor Koruması Olmadan Çalışıyor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AppArmor etkindir (11 LSM katmanından biri) ancak çoğu kritik servis için profil tanımlı</w:t>
              <w:br/>
              <w:t>değil. GDM, GNOME Shell, NetworkManager gibi yüksek yetkili servisler korunmamaktadır.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aa-status çalışmıyor (paket eksik).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/etc/apparmor.d/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apt install apparmor-profiles apparmor-profiles-extra apparmor-utils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Kritik servisler AppArmor koruması olmadan çalışır.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Ek güvenlik katmanı kaybı.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SYSCTL-063  —  sysctl Güvenlik Parametreleri Yapılandırılmamış  </w:t>
            </w:r>
            <w:r>
              <w:rPr>
                <w:b/>
                <w:color w:val="FFFFFF"/>
                <w:sz w:val="18"/>
              </w:rPr>
              <w:t>[Orta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Ağ Güvenlik Parametreleri Varsayılan Değerlerde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/etc/sysctl.d/ dizininde özel güvenlik yapılandırması yok. tcp_syncookies, log_martians,</w:t>
              <w:br/>
              <w:t>tcp_rfc1337 gibi önemli ağ güvenlik parametreleri ayarlanmamış.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sysctl -a | grep -E "tcp_syncookies|log_martians|tcp_rfc1337" varsayılan değerler.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/etc/sysctl.d/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Ağ güvenlik parametrelerini yapılandırın.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Varsayılan ağ güvenlik ayarları yetersiz.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Ağ saldırılarına zemin hazırlar.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SCR-040  —  ScreenShield Gecikmesi  </w:t>
            </w:r>
            <w:r>
              <w:rPr>
                <w:b/>
                <w:color w:val="FFFFFF"/>
                <w:sz w:val="18"/>
              </w:rPr>
              <w:t>[Düşük (4/10 -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Güvenlik / Kullanılabilirlik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AppIndicator Çökmesi Ekran Kilidi Performansını Etkiliyor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16 stack trace ScreenShield lightbox animasyonunda AppIndicator çökmesine bağlı hata</w:t>
              <w:br/>
              <w:t>üretiyor. Ekran kilidi açılırken/kapanırken gecikme yaşanabilir.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journalctl | grep screenShield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AppIndicator ile ScreenShield arasındaki etkileşim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997F00"/>
            </w:tcBorders>
            <w:shd w:val="clear" w:color="auto" w:fill="FFF8D6"/>
          </w:tcPr>
          <w:p>
            <w:pPr>
              <w:jc w:val="left"/>
            </w:pPr>
            <w:r>
              <w:rPr>
                <w:b/>
                <w:color w:val="997F00"/>
                <w:sz w:val="22"/>
              </w:rPr>
              <w:t xml:space="preserve">CACHE-057  —  Buffer/Cache Aşırı Yüksek  </w:t>
            </w:r>
            <w:r>
              <w:rPr>
                <w:b/>
                <w:color w:val="FFFFFF"/>
                <w:sz w:val="18"/>
              </w:rPr>
              <w:t>[Düşük (3/10 - SARI)]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>
              <w:rPr>
                <w:sz w:val="19"/>
              </w:rPr>
              <w:t>7 GB'a Ulaşan Buffer ve Cache Uzun Uptime Kaynaklı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11 GB RAM'in 7 GB'ı buffer/cache olarak kullanılıyor. 26 günlük uptime'da cache hiç</w:t>
              <w:br/>
              <w:t>temizlenmemiş. Sayfa önbelleği aşırı şişkin.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free -h -&gt; buffer/cache: 7.0 GB.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RAM, bellek yönetimi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sudo reboot veya sync &amp;&amp; echo 3 | sudo tee /proc/sys/vm/drop_caches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Yeni uygulamalar için bellek ayırma gecikebilir.</w:t>
            </w:r>
          </w:p>
        </w:tc>
      </w:tr>
      <w:tr>
        <w:tc>
          <w:tcPr>
            <w:tcW w:type="dxa" w:w="1984"/>
            <w:tcBorders>
              <w:left w:val="single" w:sz="18" w:space="0" w:color="997F00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997F00"/>
            </w:tcBorders>
          </w:tcPr>
          <w:p>
            <w:r/>
            <w:r>
              <w:rPr>
                <w:sz w:val="19"/>
              </w:rPr>
              <w:t>Uygulama açılışlarında hafif gecikme.</w:t>
            </w:r>
          </w:p>
        </w:tc>
      </w:tr>
    </w:tbl>
    <w:p/>
    <w:p>
      <w:r>
        <w:br w:type="page"/>
      </w:r>
    </w:p>
    <w:p>
      <w:pPr>
        <w:pStyle w:val="Heading1"/>
      </w:pPr>
      <w:r>
        <w:rPr>
          <w:color w:val="1B7A2B"/>
        </w:rPr>
        <w:t>Bölüm 4: YEŞİL Hatalar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USB-003  —  USBGuard Eksik Olduğu İçin USB Koruması Çalışmıyor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USBGuard Eksik Olduğu İçin USB Koruması Çalışmıyor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USBGuard kurulu değil. USB aygıt takıldığında güvenlik politikası uygulanamaz.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usbguard -&gt; ServiceUnknown hatası.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/usr/libexec/gsd-usb-protect, usbguard.service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apt install usbguard &amp;&amp; sudo systemctl enable --now usbguard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USB aygıt güvenlik politikası uygulanamaz.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BadUSB saldırılarına karşı korumasız. VirtualBox'ta risk düşük.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DTF-006  —  Date Menu Formatter Null Referans Hatası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Kullanılabilirlik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Date Menu Formatter Null Referans Hatası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date-menu-formatter eklentisi 33+ kez TypeError: this._displays is null hatası alıyor.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date-menu-formatter, her dakika tekrarlanır.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/usr/share/gnome-shell/extensions/.../extension.js:284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Eklentiyi GNOME Extensions'dan devre dışı bırakın.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Null referans hatası NaN width'e katkıda bulunur.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Tarih/saat formatı bozulabilir.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LOC-042  —  Karışık Lokal Ayarı Tespit Edildi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Yerelleştirme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Karışık Lokal Ayarı Tespit Edildi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LANG=tr_TR.UTF-8 iken LC_CTYPE=en_US.UTF-8. Türkçe karakter işlemlerinde tutarsızlık.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locale komutu karışık gösterir.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/etc/default/locale, ~/.profile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update-locale LC_CTYPE=tr_TR.UTF-8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Büyük/küçük harf dönüşümlerinde I/i sorunu.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Python/Java'da locale hatası. Tarih/para formatı tutarsızlığı.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APT2-045  —  apt-daily Servisleri Inactive Durumda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apt-daily Servisleri Inactive Durumda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apt-daily.service ve apt-daily-upgrade.service inactive dead durumunda.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systemctl status apt-daily.service -&gt; inactive dead.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apt-daily.service, apt-daily-upgrade.service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systemctl restart apt-daily.timer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Otomatik güncelleme kontrolleri aksayabilir.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Güncelleme bildirimleri gelmeyebilir.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GSET-054  —  Pardus GNOME Ayarları Derlenmemiş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Yapılandırma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Pardus GNOME Ayarları Derlenmemiş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gschema.override dosyası değiştirildi ancak glib-compile-schemas çalıştırılmamış olabilir.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ls /usr/share/glib-2.0/schemas/gschemas.compiled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/usr/share/glib-2.0/schemas/20_pardus-gnome-settings.gschema.override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glib-compile-schemas /usr/share/glib-2.0/schemas/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GNOME ayarları uygulanmayabilir.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GNOME görünüm ve davranış ayarları beklenen gibi çalışmayabilir.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SCRN-060  —  ScreenShield Lightbox Animasyon Sorunu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Kullanılabilirlik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ScreenShield Lightbox Animasyon Sorunu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16 stack trace ScreenShield lightbox animasyonunda AppIndicator kaynaklı hata.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screenShield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GNOME Shell ScreenShield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X11-038  —  XWayland Arkaplanda Gereksiz Çalışıyor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XWayland Arkaplanda Gereksiz Çalışıyor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Wayland kullanılmasına rağmen XWayland çalışıyor. X11 güvenlik açıklarına teorik maruziyet.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ps aux | grep Xwayland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/usr/bin/Xwayland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Wayland oturumunda X11 devre dışı bırakın.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X11 güvenlik açıklarına teorik maruziyet.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Wayland kullanıldığı için doğrudan etki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SYR-033  —  Sysrq Magic Tuşu Çok İzin Verici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Sysrq Magic Tuşu Çok İzin Verici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sysrq=438 ile sync/unmount/reboot/poweroff işlemlerine izin veriliyor.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cat /proc/sys/kernel/sysrq -&gt; 438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/etc/sysctl.d/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echo 'kernel.sysrq=128' | sudo tee /etc/sysctl.d/99-sysrq.conf &amp;&amp; sudo sysctl -p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Fiziksel erişimi olan herkes sistemi kapatabilir.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Yanlışlıkla Alt+Sysrq+b ile veri kaybı.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AV-035  —  Antivirüs Yazılımı Kurulu Değil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Antivirüs Yazılımı Kurulu Değil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clamav kurulu değil. Linux için risk düşük ancak Windows dosyalarının taranması gerekebilir.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which clamav -&gt; bulunamadı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clamav, clamav-daemon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apt install clamav clamav-daemon &amp;&amp; sudo freshclam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Zararlı dosyalar taranmaz.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Windows dosya paylaşımı varsa risk.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CRON-066  —  Cron Servisi UNSAFE Puanında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Cron Servisi UNSAFE Puanında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cron.service 9.6/10 UNSAFE. PrivateTmp, ProtectSystem, NoNewPrivileges 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systemd-analyze security cron.service -&gt; 9.6 UNSAFE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/lib/systemd/system/cron.service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systemctl edit cron.service ile drop-in ekleyin.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Cron işlemleri izole değil.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Doğrudan etkilemez.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CUPS-067  —  CUPS Yazdırma Servisi Gereksiz Açık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Güvenlik/Performans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CUPS Yazdırma Servisi Gereksiz Açık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CUPS 9.6 UNSAFE. Port 631 açık. VirtualBox'ta yazıcı yokken gereksiz.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ss -tlnp | grep 631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cups.service, cups-browsed.service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systemctl disable --now cups-browsed.service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Gereksiz servis. Port 631 açık.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VirtualBox'ta yazıcı olmadığı için etkisi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NC-069  —  NetworkManager EXPOSED Seviyesinde  </w:t>
            </w:r>
            <w:r>
              <w:rPr>
                <w:b/>
                <w:color w:val="FFFFFF"/>
                <w:sz w:val="18"/>
              </w:rPr>
              <w:t>[Düşük (3/10 -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NetworkManager EXPOSED Seviyesinde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NetworkManager 7.8/10 EXPOSED. Yüksek yetkili ama gerekli servis.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systemd-analyze security NetworkManager.service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/lib/systemd/system/NetworkManager.service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Gerekli servis, kısıtlanamaz.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Yüksek yetkili ama gerekli.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Doğrudan etkisi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BLU-004  —  Bluetooth Servisi Eksik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Fonksiyonel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Bluetooth Servisi Eksik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WirePlumber BlueZ servisine erişemiyor. VirtualBox'ta BT donanımı 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-i bluez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bluetooth.service, wireplumber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apt install bluez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WirePlumber hata logu üretir.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VirtualBox'ta donanım olmadığı için etkisi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MED-008  —  Medya Tuşu Kısayol Hataları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Kullanılabilirlik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Medya Tuşu Kısayol Hataları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gsd-media-keys 3 kısayol atayamıyor: email, playback-repeat, hibernate.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-i 'failed to grab accelerator'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/usr/libexec/gsd-media-keys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GNOME Klavye Kısayollarını sıfırlayın.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İşlevsel etkisi minimum.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Sadece 3 tuş etkilenmiş.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ALSA-015  —  ALSA Center/LFE dB Uyarısı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Yerelleştirme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ALSA Center/LFE dB Uyarısı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 AC'97 ses kartı dB aralığı hatalı.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'decibel volume range'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WirePlumber, VirtualBox AC'97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Ses denetleyicisini Intel HD Audio yapın.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Çok kanallı ses sistemlerinde sorun.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Çoğu kullanıcı etkilenmez.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PUP-016  —  Pardus Update Deprecation Uyarısı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Kullanılabilirlik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Pardus Update Deprecation Uyarısı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pardus-update libayatana-appindicator deprecated uyarısı veriyor.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libayatana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/usr/bin/pardus-update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apt upgrade pardus-update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Gelecek sürümlerde uyumluluk sorunu.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Sadece log uyarısı.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L10N-022  —  GNOME Yerelleştirme Eksiklikleri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Yerelleştirme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GNOME Yerelleştirme Eksiklikleri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GNOME Shell Türkçe çevirilerde tutarsızlık.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| grep locale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/usr/share/locale/tr/LC_MESSAGES/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apt install --reinstall gnome-shell-l10n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Çeviri dosyalarında eksik kayıtlar.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Bazı metinler İngilizce görünür.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LOC2-049  —  LC_CTYPE Ortam Değişkeni Karışık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Yerelleştirme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LC_CTYPE Ortam Değişkeni Karışık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LC_CTYPE=en_US.UTF-8 sabitlenmiş.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env | grep LC_CTYPE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~/.profile, ~/.bashrc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LC_CTYPE satırını kaldırın.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Türkçe karakter sıralaması bozulabilir.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İ/ı/ş/ğ/ö/ç işlemlerinde sorun.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X11-2  —  XWayland 65 MB Gereksiz Bellek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XWayland 65 MB Gereksiz Bellek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XWayland 65 MB RSS tüketiyor.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ps aux | grep Xwayland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/usr/bin/Xwayland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GNOME Shell restart.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65 MB gereksiz bellek.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Düşük bellekli sistemlerde fark edilir.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AVAHI-065  —  Avahi mDNS Servisi Gereksiz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Güvenlik/Performans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Avahi mDNS Servisi Gereksiz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Avahi 9.6 UNSAFE. 3 UDP portu açık. VirtualBox NAT'ta gereksiz.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ss -ulnp | grep 5353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avahi-daemon.service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systemctl disable --now avahi-daemon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Gereksiz servis. Saldırı yüzeyini artırır.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 NAT'ta risk düşük.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MDS-036  —  mDNS/Avahi Portları Açık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mDNS/Avahi Portları Açık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5353, 60347, 55211 UDP portları açık.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ss -ulnp | grep 5353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avahi-daemon.service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Avahi'yi durdurun.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Yerel ağda servis keşfi yapılabilir.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Risk düşük.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MUT-061  —  mutter-x11-frames 128 MB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mutter-x11-frames 128 MB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mutter-x11-frames 128 MB RSS tüketiyor.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ps aux | grep mutter-x11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/usr/libexec/mutter-x11-frames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GNOME Shell restart.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128 MB gereksiz bellek.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Düşük bellekli sistemlerde fark edilir.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NOTF-046  —  18 Orphan Systemd Servisi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Yapılandırma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18 Orphan Systemd Servisi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Paketleri silinmiş 18 systemd unit referansı kalmış.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systemctl list-units --all | grep not-found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/lib/systemd/system/* (silinmiş paketler)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systemctl daemon-reload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Systemd veritabanında karmaşıklık.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Çoğu zararsız.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MOD-034  —  Çekirdek Modül Yükleme Açık  </w:t>
            </w:r>
            <w:r>
              <w:rPr>
                <w:b/>
                <w:color w:val="FFFFFF"/>
                <w:sz w:val="18"/>
              </w:rPr>
              <w:t>[Düşük (2/10 -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Çekirdek Modül Yükleme Açık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modules_disabled=0. Rootkit riski (root yetkisi gerektirir).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cat /proc/sys/kernel/modules_disabled -&gt; 0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/etc/sysctl.d/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Normalde 0 olması gerekli.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Root yetkisi alan saldırgan rootkit yükleyebilir.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Normal kullanımda etki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SSH-011  —  OpenSSH Sunucu Eksik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Diğer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OpenSSH Sunucu Eksik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sshd kurulu değil. VirtualBox'ta gerekli değil.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systemctl is-active sshd -&gt; inactive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/etc/ssh/ (yok)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apt install openssh-server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Uzaktan erişim mümkün değil.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VirtualBox'ta gerekli değil.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PKG-021  —  libxvmc1 Paket Kalıntısı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libxvmc1 Paket Kalıntısı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libxvmc1 rc durumunda kalmış.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dpkg -l | grep '^rc'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/var/lib/dpkg/status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apt remove --purge libxvmc1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Paket yöneticisinde tutarsızlık.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Hiçbir etkisi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HST-037  —  hosts IPv6 Fazlalıkları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hosts IPv6 Fazlalıkları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/etc/hosts dosyasında gereksiz IPv6 multicast kayıtları.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cat /etc/hosts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/etc/hosts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Gereksiz satırları kaldırın.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İşlevsel etkisi 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Hiçbir etkisi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LOG-058  —  Systemd Journal 31 MB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Systemd Journal 31 MB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31 MB journal log. Normal sınırlarda.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journalctl --disk-usage -&gt; 31 MB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/var/log/journal/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journalctl --vacuum-time=7d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Normal sınırlarda.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Etkisi 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HBRT-062  —  Hibernate Hedefi Pasif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Fonksiyonel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Hibernate Hedefi Pasif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hibernate.target etkin değil. Swap olmadığı için zaten mümkün değil.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systemctl status hibernate.target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systemd hedef birimi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Swap oluşturun + sudo systemctl enable hibernate.target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Hazırda beklet kullanılamaz.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VirtualBox'ta genelde kullanılmaz.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FWUP-064  —  fwupd Firmware Güncelleme Servisi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fwupd Firmware Güncelleme Servisi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fwupd 104 MB bellek tüketiyor. VirtualBox'ta gereksiz.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systemctl status fwupd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fwupd.service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sudo systemctl disable --now fwupd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VirtualBox'ta firmware güncellemesi yapılamaz.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VirtualBox'ta gerekli değil.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PWR-068  —  power-profiles-daemon Sorunsuz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power-profiles-daemon Sorunsuz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power-profiles-daemon 1.0 OK. Intel ile uyumlu. Sorun 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systemd-analyze security power-profiles-daemon.service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power-profiles-daemon.service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Gerek 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Yok.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SUD2-055  —  Sudoers Dosya İzni Kontrolü  </w:t>
            </w:r>
            <w:r>
              <w:rPr>
                <w:b/>
                <w:color w:val="FFFFFF"/>
                <w:sz w:val="18"/>
              </w:rPr>
              <w:t>[Düşük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Sudoers Dosya İzni Kontrolü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/etc/sudoers doğru izinlerde. Ek sorun 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ls -la /etc/sudoers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/etc/sudoers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Gerek 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Yok.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Yok.</w:t>
            </w:r>
          </w:p>
        </w:tc>
      </w:tr>
    </w:tbl>
    <w:p/>
    <w:p>
      <w:r>
        <w:br w:type="page"/>
      </w:r>
    </w:p>
    <w:p>
      <w:pPr>
        <w:pStyle w:val="Heading1"/>
      </w:pPr>
      <w:r>
        <w:rPr>
          <w:color w:val="333333"/>
        </w:rPr>
        <w:t>Bölüm 5: ÇÖZÜLMÜŞ Hatalar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9638"/>
            <w:gridSpan w:val="2"/>
            <w:tcBorders>
              <w:left w:val="single" w:sz="18" w:space="0" w:color="1B7A2B"/>
            </w:tcBorders>
            <w:shd w:val="clear" w:color="auto" w:fill="D8F0D8"/>
          </w:tcPr>
          <w:p>
            <w:pPr>
              <w:jc w:val="left"/>
            </w:pPr>
            <w:r>
              <w:rPr>
                <w:b/>
                <w:color w:val="1B7A2B"/>
                <w:sz w:val="22"/>
              </w:rPr>
              <w:t xml:space="preserve">UPD-012  —  Paket Güncelleme Gecikmesi (ÇÖZÜLDÜ)  </w:t>
            </w:r>
            <w:r>
              <w:rPr>
                <w:b/>
                <w:color w:val="FFFFFF"/>
                <w:sz w:val="18"/>
              </w:rPr>
              <w:t>[ÇÖZÜLDÜ (1/10 - YEŞİL)]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HATA TÜRÜ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Performans / Güvenlik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BAŞLIK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>
              <w:rPr>
                <w:sz w:val="19"/>
              </w:rPr>
              <w:t>150+ Paket Güncellemesi Yapıldı - 1 Paket Kaldı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TANIM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20 Haziran'da 150+ paket güncelleme bekliyordu. 14 Temmuz itibarıyla 1 paket kaldı.</w:t>
              <w:br/>
              <w:t>Kullanıcı güncellemeyi yapmıştır. Olumlu: güvenlik açıkları kapatılmış. Olumsuz: yeni</w:t>
              <w:br/>
              <w:t>çekirdek reboot bekliyor.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SORUNUN OLUŞMASI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apt list --upgradable -&gt; 1 (düzeldi).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KONUM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APT paket yöneticisi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ÇÖZÜM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ÇÖZÜLDÜ. Kalan: sudo reboot (yeni çekirdek için).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SİSTEME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Güncelleme yapıldı, risk ortadan kalktı.</w:t>
            </w:r>
          </w:p>
        </w:tc>
      </w:tr>
      <w:tr>
        <w:tc>
          <w:tcPr>
            <w:tcW w:type="dxa" w:w="1984"/>
            <w:tcBorders>
              <w:left w:val="single" w:sz="18" w:space="0" w:color="1B7A2B"/>
            </w:tcBorders>
            <w:shd w:val="clear" w:color="auto" w:fill="F5F5F5"/>
          </w:tcPr>
          <w:p>
            <w:r>
              <w:rPr>
                <w:b/>
                <w:color w:val="333333"/>
                <w:sz w:val="19"/>
              </w:rPr>
              <w:t>KULLANICIYA ZARARI</w:t>
            </w:r>
          </w:p>
        </w:tc>
        <w:tc>
          <w:tcPr>
            <w:tcW w:type="dxa" w:w="7654"/>
            <w:tcBorders>
              <w:left w:val="single" w:sz="18" w:space="0" w:color="1B7A2B"/>
            </w:tcBorders>
          </w:tcPr>
          <w:p>
            <w:r/>
            <w:r>
              <w:rPr>
                <w:sz w:val="19"/>
              </w:rPr>
              <w:t>Kullanıcı güncelleme yaptığı için güvenlik açıkları kapatıldı.</w:t>
            </w:r>
          </w:p>
        </w:tc>
      </w:tr>
    </w:tbl>
    <w:p/>
    <w:p>
      <w:r>
        <w:br w:type="page"/>
      </w:r>
    </w:p>
    <w:p>
      <w:pPr>
        <w:pStyle w:val="Heading1"/>
      </w:pPr>
      <w:r>
        <w:t>Özet Değerlendirme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994"/>
            <w:shd w:val="clear" w:color="auto" w:fill="#FFE0E0"/>
          </w:tcPr>
          <w:p>
            <w:pPr>
              <w:jc w:val="center"/>
            </w:pPr>
            <w:r>
              <w:rPr>
                <w:b/>
                <w:color w:val="C00000"/>
                <w:sz w:val="44"/>
              </w:rPr>
              <w:t>6</w:t>
            </w:r>
          </w:p>
          <w:p>
            <w:pPr>
              <w:jc w:val="center"/>
            </w:pPr>
            <w:r>
              <w:rPr>
                <w:color w:val="C00000"/>
                <w:sz w:val="20"/>
              </w:rPr>
              <w:t>KIRMIZI</w:t>
            </w:r>
          </w:p>
        </w:tc>
        <w:tc>
          <w:tcPr>
            <w:tcW w:type="dxa" w:w="1994"/>
            <w:shd w:val="clear" w:color="auto" w:fill="#FFF0D0"/>
          </w:tcPr>
          <w:p>
            <w:pPr>
              <w:jc w:val="center"/>
            </w:pPr>
            <w:r>
              <w:rPr>
                <w:b/>
                <w:color w:val="E06E00"/>
                <w:sz w:val="44"/>
              </w:rPr>
              <w:t>11</w:t>
            </w:r>
          </w:p>
          <w:p>
            <w:pPr>
              <w:jc w:val="center"/>
            </w:pPr>
            <w:r>
              <w:rPr>
                <w:color w:val="E06E00"/>
                <w:sz w:val="20"/>
              </w:rPr>
              <w:t>TURUNCU</w:t>
            </w:r>
          </w:p>
        </w:tc>
        <w:tc>
          <w:tcPr>
            <w:tcW w:type="dxa" w:w="1994"/>
            <w:shd w:val="clear" w:color="auto" w:fill="#FFF8D6"/>
          </w:tcPr>
          <w:p>
            <w:pPr>
              <w:jc w:val="center"/>
            </w:pPr>
            <w:r>
              <w:rPr>
                <w:b/>
                <w:color w:val="997F00"/>
                <w:sz w:val="44"/>
              </w:rPr>
              <w:t>16</w:t>
            </w:r>
          </w:p>
          <w:p>
            <w:pPr>
              <w:jc w:val="center"/>
            </w:pPr>
            <w:r>
              <w:rPr>
                <w:color w:val="997F00"/>
                <w:sz w:val="20"/>
              </w:rPr>
              <w:t>SARI</w:t>
            </w:r>
          </w:p>
        </w:tc>
        <w:tc>
          <w:tcPr>
            <w:tcW w:type="dxa" w:w="1994"/>
            <w:shd w:val="clear" w:color="auto" w:fill="#D8F0D8"/>
          </w:tcPr>
          <w:p>
            <w:pPr>
              <w:jc w:val="center"/>
            </w:pPr>
            <w:r>
              <w:rPr>
                <w:b/>
                <w:color w:val="1B7A2B"/>
                <w:sz w:val="44"/>
              </w:rPr>
              <w:t>33</w:t>
            </w:r>
          </w:p>
          <w:p>
            <w:pPr>
              <w:jc w:val="center"/>
            </w:pPr>
            <w:r>
              <w:rPr>
                <w:color w:val="1B7A2B"/>
                <w:sz w:val="20"/>
              </w:rPr>
              <w:t>YEŞİL</w:t>
            </w:r>
          </w:p>
        </w:tc>
        <w:tc>
          <w:tcPr>
            <w:tcW w:type="dxa" w:w="1994"/>
            <w:shd w:val="clear" w:color="auto" w:fill="#E8E8E8"/>
          </w:tcPr>
          <w:p>
            <w:pPr>
              <w:jc w:val="center"/>
            </w:pPr>
            <w:r>
              <w:rPr>
                <w:b/>
                <w:color w:val="666666"/>
                <w:sz w:val="44"/>
              </w:rPr>
              <w:t>1</w:t>
            </w:r>
          </w:p>
          <w:p>
            <w:pPr>
              <w:jc w:val="center"/>
            </w:pPr>
            <w:r>
              <w:rPr>
                <w:color w:val="666666"/>
                <w:sz w:val="20"/>
              </w:rPr>
              <w:t>ÇÖZÜLDÜ</w:t>
            </w:r>
          </w:p>
        </w:tc>
      </w:tr>
    </w:tbl>
    <w:p/>
    <w:p>
      <w:r>
        <w:rPr>
          <w:b/>
          <w:sz w:val="24"/>
        </w:rPr>
        <w:t>En Kritik 5 Hata:</w:t>
      </w:r>
    </w:p>
    <w:p>
      <w:pPr>
        <w:pStyle w:val="ListNumber"/>
        <w:spacing w:after="40"/>
      </w:pPr>
      <w:r>
        <w:t>1. GNOME Keyring Çökmesi (parola/SSH çalışmaz) — KEY-002</w:t>
      </w:r>
    </w:p>
    <w:p>
      <w:pPr>
        <w:pStyle w:val="ListNumber"/>
        <w:spacing w:after="40"/>
      </w:pPr>
      <w:r>
        <w:t>2. Sudo PAM Yetkilendirme (sistem yönetilemez) — SUD-009</w:t>
      </w:r>
    </w:p>
    <w:p>
      <w:pPr>
        <w:pStyle w:val="ListNumber"/>
        <w:spacing w:after="40"/>
      </w:pPr>
      <w:r>
        <w:t>3. APT HTTP (MITM riski) — HTTP-025</w:t>
      </w:r>
    </w:p>
    <w:p>
      <w:pPr>
        <w:pStyle w:val="ListNumber"/>
        <w:spacing w:after="40"/>
      </w:pPr>
      <w:r>
        <w:t>4. Guest Additions Eksik (VM çalışmaz) — VBOX-029</w:t>
      </w:r>
    </w:p>
    <w:p>
      <w:pPr>
        <w:pStyle w:val="ListNumber"/>
        <w:spacing w:after="40"/>
      </w:pPr>
      <w:r>
        <w:t>5. systemd-oomd Eksik (OOM riski) — OOMD-043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FFE0E0"/>
          </w:tcPr>
          <w:p>
            <w:pPr>
              <w:jc w:val="center"/>
            </w:pPr>
            <w:r>
              <w:rPr>
                <w:b/>
                <w:color w:val="C00000"/>
                <w:sz w:val="48"/>
              </w:rPr>
              <w:t>87 / 200</w:t>
            </w:r>
          </w:p>
          <w:p>
            <w:pPr>
              <w:jc w:val="center"/>
            </w:pPr>
            <w:r>
              <w:rPr>
                <w:color w:val="C00000"/>
                <w:sz w:val="20"/>
              </w:rPr>
              <w:t>GÜVENLİK PUANI</w:t>
            </w:r>
          </w:p>
        </w:tc>
        <w:tc>
          <w:tcPr>
            <w:tcW w:type="dxa" w:w="4986"/>
            <w:shd w:val="clear" w:color="auto" w:fill="FFE0E0"/>
          </w:tcPr>
          <w:p>
            <w:pPr>
              <w:jc w:val="center"/>
            </w:pPr>
            <w:r>
              <w:rPr>
                <w:b/>
                <w:color w:val="C00000"/>
                <w:sz w:val="36"/>
              </w:rPr>
              <w:t>YÜKSEK RİSK</w:t>
            </w:r>
          </w:p>
          <w:p>
            <w:pPr>
              <w:jc w:val="center"/>
            </w:pPr>
            <w:r>
              <w:rPr>
                <w:color w:val="C00000"/>
                <w:sz w:val="20"/>
              </w:rPr>
              <w:t>Sistem Güvenlik Durumu</w:t>
            </w:r>
          </w:p>
        </w:tc>
      </w:tr>
    </w:tbl>
    <w:p/>
    <w:p>
      <w:pPr>
        <w:jc w:val="center"/>
      </w:pPr>
      <w:r>
        <w:rPr>
          <w:color w:val="AAAAAA"/>
          <w:sz w:val="18"/>
        </w:rPr>
        <w:t>Rapor Sonu  •  14 Temmuz 2026  •  Pardus 25.1 Derinlemesine Sistem Analizi v3.0</w:t>
      </w:r>
    </w:p>
    <w:sectPr w:rsidR="00FC693F" w:rsidRPr="0006063C" w:rsidSect="00034616">
      <w:pgSz w:w="12240" w:h="15840"/>
      <w:pgMar w:top="1134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